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4A12" w14:textId="77777777" w:rsidR="00F91EEC" w:rsidRDefault="00F91EEC" w:rsidP="00F91EEC">
      <w:pPr>
        <w:ind w:right="-1"/>
        <w:jc w:val="center"/>
        <w:rPr>
          <w:sz w:val="28"/>
          <w:szCs w:val="28"/>
        </w:rPr>
      </w:pPr>
    </w:p>
    <w:p w14:paraId="36397606" w14:textId="0E94BFF9" w:rsidR="00F91EEC" w:rsidRDefault="00E83144" w:rsidP="00E83144">
      <w:pPr>
        <w:ind w:left="-567" w:right="-1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АДМИНИСТРАЦИЯ</w:t>
      </w:r>
    </w:p>
    <w:p w14:paraId="7B957205" w14:textId="0AC46DB4" w:rsidR="00E83144" w:rsidRDefault="00E83144" w:rsidP="00E83144">
      <w:pPr>
        <w:ind w:left="-567" w:right="-1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ГОРОДСКОГО ОКРУГА МЫТИЩИ</w:t>
      </w:r>
    </w:p>
    <w:p w14:paraId="2CB14EEF" w14:textId="5C017FD6" w:rsidR="00E83144" w:rsidRDefault="00E83144" w:rsidP="00E83144">
      <w:pPr>
        <w:ind w:left="-567" w:right="-1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МОСКОВСКОЙ ОБЛАСТИ</w:t>
      </w:r>
    </w:p>
    <w:p w14:paraId="40921314" w14:textId="1BC97DE5" w:rsidR="00E83144" w:rsidRDefault="00E83144" w:rsidP="00E83144">
      <w:pPr>
        <w:ind w:left="-567" w:right="-1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ПОСТАНОВЛЕНИЕ</w:t>
      </w:r>
    </w:p>
    <w:p w14:paraId="5E49458B" w14:textId="49ED1AEB" w:rsidR="00F91EEC" w:rsidRDefault="00E83144" w:rsidP="00E83144">
      <w:pPr>
        <w:ind w:left="-567" w:right="-1"/>
        <w:jc w:val="center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30.05.2024 № 2925</w:t>
      </w:r>
      <w:bookmarkStart w:id="0" w:name="_GoBack"/>
      <w:bookmarkEnd w:id="0"/>
    </w:p>
    <w:p w14:paraId="3BFDD058" w14:textId="77777777" w:rsidR="00F91EEC" w:rsidRDefault="00F91EEC" w:rsidP="00F91EEC">
      <w:pPr>
        <w:jc w:val="center"/>
        <w:rPr>
          <w:sz w:val="28"/>
          <w:szCs w:val="28"/>
        </w:rPr>
      </w:pPr>
    </w:p>
    <w:p w14:paraId="132E9A8F" w14:textId="77777777" w:rsidR="00F91EEC" w:rsidRPr="003D75E9" w:rsidRDefault="00F91EEC" w:rsidP="00F91EEC">
      <w:pPr>
        <w:jc w:val="center"/>
        <w:rPr>
          <w:sz w:val="28"/>
          <w:szCs w:val="28"/>
        </w:rPr>
      </w:pPr>
    </w:p>
    <w:p w14:paraId="6BA9236C" w14:textId="77777777" w:rsidR="00EA41A4" w:rsidRDefault="00F91EEC" w:rsidP="0083775B">
      <w:pPr>
        <w:tabs>
          <w:tab w:val="left" w:pos="709"/>
        </w:tabs>
        <w:ind w:left="567" w:right="850"/>
        <w:jc w:val="center"/>
        <w:rPr>
          <w:bCs/>
          <w:sz w:val="28"/>
          <w:szCs w:val="28"/>
        </w:rPr>
      </w:pPr>
      <w:r w:rsidRPr="00CF5BCF">
        <w:rPr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CF5BCF">
        <w:rPr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CF5BCF">
        <w:rPr>
          <w:bCs/>
          <w:sz w:val="28"/>
          <w:szCs w:val="28"/>
        </w:rPr>
        <w:t xml:space="preserve">по предоставлению </w:t>
      </w:r>
    </w:p>
    <w:p w14:paraId="498F53E3" w14:textId="77777777" w:rsidR="00EA41A4" w:rsidRDefault="00F91EEC" w:rsidP="0083775B">
      <w:pPr>
        <w:tabs>
          <w:tab w:val="left" w:pos="709"/>
        </w:tabs>
        <w:ind w:left="567" w:right="850"/>
        <w:jc w:val="center"/>
        <w:rPr>
          <w:bCs/>
          <w:sz w:val="28"/>
          <w:szCs w:val="28"/>
        </w:rPr>
      </w:pPr>
      <w:r w:rsidRPr="00CF5BCF">
        <w:rPr>
          <w:bCs/>
          <w:sz w:val="28"/>
          <w:szCs w:val="28"/>
        </w:rPr>
        <w:t>мест для захоронения (</w:t>
      </w:r>
      <w:proofErr w:type="spellStart"/>
      <w:r w:rsidRPr="00CF5BCF">
        <w:rPr>
          <w:bCs/>
          <w:sz w:val="28"/>
          <w:szCs w:val="28"/>
        </w:rPr>
        <w:t>подзахоронения</w:t>
      </w:r>
      <w:proofErr w:type="spellEnd"/>
      <w:r w:rsidRPr="00CF5BCF">
        <w:rPr>
          <w:bCs/>
          <w:sz w:val="28"/>
          <w:szCs w:val="28"/>
        </w:rPr>
        <w:t>), оформлению удостоверений о</w:t>
      </w:r>
      <w:r w:rsidR="0083775B">
        <w:rPr>
          <w:bCs/>
          <w:sz w:val="28"/>
          <w:szCs w:val="28"/>
        </w:rPr>
        <w:t> </w:t>
      </w:r>
      <w:r w:rsidRPr="00CF5BCF">
        <w:rPr>
          <w:bCs/>
          <w:sz w:val="28"/>
          <w:szCs w:val="28"/>
        </w:rPr>
        <w:t xml:space="preserve">захоронениях, перерегистрации </w:t>
      </w:r>
    </w:p>
    <w:p w14:paraId="7066618C" w14:textId="77777777" w:rsidR="00EA41A4" w:rsidRDefault="00F91EEC" w:rsidP="0083775B">
      <w:pPr>
        <w:tabs>
          <w:tab w:val="left" w:pos="709"/>
        </w:tabs>
        <w:ind w:left="567" w:right="850"/>
        <w:jc w:val="center"/>
        <w:rPr>
          <w:bCs/>
          <w:sz w:val="28"/>
          <w:szCs w:val="28"/>
        </w:rPr>
      </w:pPr>
      <w:r w:rsidRPr="00CF5BCF">
        <w:rPr>
          <w:bCs/>
          <w:sz w:val="28"/>
          <w:szCs w:val="28"/>
        </w:rPr>
        <w:t>захоронений на других лиц, выдаче разрешений на</w:t>
      </w:r>
      <w:r w:rsidR="0083775B">
        <w:rPr>
          <w:bCs/>
          <w:sz w:val="28"/>
          <w:szCs w:val="28"/>
        </w:rPr>
        <w:t xml:space="preserve"> </w:t>
      </w:r>
      <w:r w:rsidRPr="00CF5BCF">
        <w:rPr>
          <w:bCs/>
          <w:sz w:val="28"/>
          <w:szCs w:val="28"/>
        </w:rPr>
        <w:t xml:space="preserve">установку (замену) надмогильных сооружений (надгробий), ограждений мест захоронений, извлечение останков (праха) умерших </w:t>
      </w:r>
    </w:p>
    <w:p w14:paraId="682A464E" w14:textId="22B9245C" w:rsidR="00F91EEC" w:rsidRPr="00CF5BCF" w:rsidRDefault="00F91EEC" w:rsidP="0083775B">
      <w:pPr>
        <w:tabs>
          <w:tab w:val="left" w:pos="709"/>
        </w:tabs>
        <w:ind w:left="567" w:right="850"/>
        <w:jc w:val="center"/>
        <w:rPr>
          <w:bCs/>
          <w:sz w:val="28"/>
          <w:szCs w:val="28"/>
        </w:rPr>
      </w:pPr>
      <w:r w:rsidRPr="00CF5BCF">
        <w:rPr>
          <w:bCs/>
          <w:sz w:val="28"/>
          <w:szCs w:val="28"/>
        </w:rPr>
        <w:t>для последующего перезахоронения</w:t>
      </w:r>
    </w:p>
    <w:p w14:paraId="38D816BF" w14:textId="77777777" w:rsidR="00F91EEC" w:rsidRPr="00BF70D8" w:rsidRDefault="00F91EEC" w:rsidP="00F91EEC">
      <w:pPr>
        <w:rPr>
          <w:sz w:val="28"/>
          <w:szCs w:val="28"/>
          <w:lang w:eastAsia="ru-RU"/>
        </w:rPr>
      </w:pPr>
    </w:p>
    <w:p w14:paraId="54ED7341" w14:textId="77777777" w:rsidR="00F91EEC" w:rsidRPr="00DB5068" w:rsidRDefault="00F91EEC" w:rsidP="00F91EEC">
      <w:pPr>
        <w:ind w:firstLine="709"/>
        <w:jc w:val="both"/>
        <w:rPr>
          <w:sz w:val="28"/>
          <w:szCs w:val="28"/>
          <w:lang w:eastAsia="ru-RU"/>
        </w:rPr>
      </w:pPr>
    </w:p>
    <w:p w14:paraId="346B6499" w14:textId="6C278FFC" w:rsidR="00F91EEC" w:rsidRDefault="00F91EEC" w:rsidP="00F91EE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5068">
        <w:rPr>
          <w:color w:val="auto"/>
          <w:sz w:val="28"/>
          <w:szCs w:val="28"/>
        </w:rPr>
        <w:t xml:space="preserve">В соответствии с Федеральными законами </w:t>
      </w:r>
      <w:hyperlink r:id="rId5" w:history="1">
        <w:r w:rsidRPr="00DB5068">
          <w:rPr>
            <w:rStyle w:val="a3"/>
            <w:color w:val="auto"/>
            <w:sz w:val="28"/>
            <w:szCs w:val="28"/>
          </w:rPr>
          <w:t>от 12.01.1996</w:t>
        </w:r>
        <w:r>
          <w:rPr>
            <w:rStyle w:val="a3"/>
            <w:color w:val="auto"/>
            <w:sz w:val="28"/>
            <w:szCs w:val="28"/>
          </w:rPr>
          <w:t> </w:t>
        </w:r>
        <w:r w:rsidRPr="00DB5068">
          <w:rPr>
            <w:rStyle w:val="a3"/>
            <w:color w:val="auto"/>
            <w:sz w:val="28"/>
            <w:szCs w:val="28"/>
          </w:rPr>
          <w:t>№ 8-ФЗ</w:t>
        </w:r>
      </w:hyperlink>
      <w:r w:rsidRPr="00DB5068">
        <w:rPr>
          <w:rStyle w:val="a3"/>
          <w:color w:val="auto"/>
          <w:sz w:val="28"/>
          <w:szCs w:val="28"/>
        </w:rPr>
        <w:t xml:space="preserve"> </w:t>
      </w:r>
      <w:r w:rsidRPr="00DB5068">
        <w:rPr>
          <w:color w:val="auto"/>
          <w:sz w:val="28"/>
          <w:szCs w:val="28"/>
        </w:rPr>
        <w:t xml:space="preserve">«О погребении и похоронном деле», </w:t>
      </w:r>
      <w:hyperlink r:id="rId6" w:history="1">
        <w:r w:rsidRPr="00DB5068">
          <w:rPr>
            <w:rStyle w:val="a3"/>
            <w:color w:val="auto"/>
            <w:sz w:val="28"/>
            <w:szCs w:val="28"/>
          </w:rPr>
          <w:t>от 06.10.2003 № 131-ФЗ</w:t>
        </w:r>
      </w:hyperlink>
      <w:r w:rsidRPr="00DB5068">
        <w:rPr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DB5068">
          <w:rPr>
            <w:rStyle w:val="a3"/>
            <w:color w:val="auto"/>
            <w:sz w:val="28"/>
            <w:szCs w:val="28"/>
          </w:rPr>
          <w:t>от</w:t>
        </w:r>
        <w:r>
          <w:rPr>
            <w:rStyle w:val="a3"/>
            <w:color w:val="auto"/>
            <w:sz w:val="28"/>
            <w:szCs w:val="28"/>
          </w:rPr>
          <w:t> </w:t>
        </w:r>
        <w:r w:rsidRPr="00DB5068">
          <w:rPr>
            <w:rStyle w:val="a3"/>
            <w:color w:val="auto"/>
            <w:sz w:val="28"/>
            <w:szCs w:val="28"/>
          </w:rPr>
          <w:t>27.07.2010 № 210-ФЗ</w:t>
        </w:r>
      </w:hyperlink>
      <w:r w:rsidRPr="00DB5068">
        <w:rPr>
          <w:color w:val="auto"/>
          <w:sz w:val="28"/>
          <w:szCs w:val="28"/>
        </w:rPr>
        <w:t xml:space="preserve"> «Об  организации предоставления государственных и  муниципальных услуг», </w:t>
      </w:r>
      <w:hyperlink r:id="rId8" w:history="1">
        <w:r w:rsidRPr="00DB5068">
          <w:rPr>
            <w:rStyle w:val="a3"/>
            <w:color w:val="auto"/>
            <w:sz w:val="28"/>
            <w:szCs w:val="28"/>
          </w:rPr>
          <w:t>Законом</w:t>
        </w:r>
      </w:hyperlink>
      <w:r w:rsidRPr="00DB5068">
        <w:rPr>
          <w:color w:val="auto"/>
          <w:sz w:val="28"/>
          <w:szCs w:val="28"/>
        </w:rPr>
        <w:t xml:space="preserve"> Московской области от 17.07.2007 № 115/2007-</w:t>
      </w:r>
      <w:r>
        <w:rPr>
          <w:color w:val="auto"/>
          <w:sz w:val="28"/>
          <w:szCs w:val="28"/>
        </w:rPr>
        <w:t> О</w:t>
      </w:r>
      <w:r w:rsidRPr="00DB5068">
        <w:rPr>
          <w:color w:val="auto"/>
          <w:sz w:val="28"/>
          <w:szCs w:val="28"/>
        </w:rPr>
        <w:t>З «О погребении и похоронном деле в Московской области», Законом Московской области №</w:t>
      </w:r>
      <w:r>
        <w:rPr>
          <w:color w:val="auto"/>
          <w:sz w:val="28"/>
          <w:szCs w:val="28"/>
        </w:rPr>
        <w:t> </w:t>
      </w:r>
      <w:r w:rsidRPr="00DB5068">
        <w:rPr>
          <w:color w:val="auto"/>
          <w:sz w:val="28"/>
          <w:szCs w:val="28"/>
        </w:rPr>
        <w:t>276/2023-ОЗ «О внесении изменений в Закон Московской области «О погребении и похоронном деле в Московской области», протоколом заочного голосования комиссии по проведению административной реформы в</w:t>
      </w:r>
      <w:r>
        <w:rPr>
          <w:color w:val="auto"/>
          <w:sz w:val="28"/>
          <w:szCs w:val="28"/>
        </w:rPr>
        <w:t> </w:t>
      </w:r>
      <w:r w:rsidRPr="00DB5068">
        <w:rPr>
          <w:color w:val="auto"/>
          <w:sz w:val="28"/>
          <w:szCs w:val="28"/>
        </w:rPr>
        <w:t xml:space="preserve">Московской области от 26.03.2024 № 5, руководствуясь Уставом городского округа Мытищи Московской области, </w:t>
      </w:r>
    </w:p>
    <w:p w14:paraId="16FF0F36" w14:textId="77777777" w:rsidR="00F91EEC" w:rsidRPr="00DB5068" w:rsidRDefault="00F91EEC" w:rsidP="00F91EE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1F744FC" w14:textId="77777777" w:rsidR="00F91EEC" w:rsidRPr="00DB5068" w:rsidRDefault="00F91EEC" w:rsidP="00124B9D">
      <w:pPr>
        <w:shd w:val="clear" w:color="auto" w:fill="FFFFFF"/>
        <w:jc w:val="center"/>
        <w:rPr>
          <w:sz w:val="28"/>
          <w:szCs w:val="28"/>
        </w:rPr>
      </w:pPr>
      <w:r w:rsidRPr="00DB5068">
        <w:rPr>
          <w:sz w:val="28"/>
          <w:szCs w:val="28"/>
        </w:rPr>
        <w:t>ПОСТАНОВЛЯЮ:</w:t>
      </w:r>
    </w:p>
    <w:p w14:paraId="161E647F" w14:textId="77777777" w:rsidR="00F91EEC" w:rsidRPr="00DB5068" w:rsidRDefault="00F91EEC" w:rsidP="00F91EEC">
      <w:pPr>
        <w:ind w:firstLine="709"/>
        <w:jc w:val="center"/>
        <w:rPr>
          <w:sz w:val="28"/>
          <w:szCs w:val="28"/>
        </w:rPr>
      </w:pPr>
    </w:p>
    <w:p w14:paraId="270213A9" w14:textId="77777777" w:rsidR="00F91EEC" w:rsidRPr="00DB5068" w:rsidRDefault="00F91EEC" w:rsidP="00F91EE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B5068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по предоставлению мест для захоронения (подзахоронения), оформлению удостоверений о 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 последующего перезахоронения, утвержденный постановлением Администрации </w:t>
      </w:r>
      <w:bookmarkEnd w:id="1"/>
      <w:r w:rsidRPr="00DB5068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 от 24.08.2022 № 3782 согласно приложению к настоящему постановлению.</w:t>
      </w:r>
    </w:p>
    <w:p w14:paraId="15B904BA" w14:textId="7F6F6ACA" w:rsidR="00F91EEC" w:rsidRPr="00DB5068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Настоящее постановление подлежит официальному</w:t>
      </w:r>
      <w:r w:rsidR="0062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обнародованию (официальному опубликованию) путем его размещения на </w:t>
      </w:r>
      <w:r w:rsidR="006253E8"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официальном сайте </w:t>
      </w:r>
      <w:r w:rsidR="006253E8"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органов местного самоуправления городского округа Мытищи</w:t>
      </w:r>
      <w:r w:rsidR="006253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F70E3C" w14:textId="6E3B2F80" w:rsidR="00F91EEC" w:rsidRPr="00DB5068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Контроль за выполнением настоящего постановления возложить на заместителя Главы городского округа Мытищи Г.Г.</w:t>
      </w:r>
      <w:r w:rsidR="00EA4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Федичева</w:t>
      </w:r>
      <w:proofErr w:type="spellEnd"/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1EA1C9E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58A6F3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D09920B" w14:textId="77777777" w:rsidR="00F91EEC" w:rsidRPr="00DB5068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3347AB3" w14:textId="642656EE" w:rsidR="00F91EEC" w:rsidRDefault="00F91EEC" w:rsidP="00F91EEC">
      <w:pPr>
        <w:pStyle w:val="a4"/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</w:t>
      </w:r>
      <w:r w:rsidR="003C0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3C0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</w:t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лавы городского округа Мытищи</w:t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О.А.</w:t>
      </w:r>
      <w:r w:rsidR="003C0A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Сотник</w:t>
      </w:r>
    </w:p>
    <w:p w14:paraId="7F540289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4F235FB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0DD3E5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C86DFBF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425710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512CEE3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97BEA5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1799429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035C908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A6DED1A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62DFD4C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D5B3A62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FDB790C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BFAB16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11329DB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7399F9B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8ACF07A" w14:textId="77777777" w:rsidR="00F91EEC" w:rsidRDefault="00F91EEC" w:rsidP="00F91EEC">
      <w:pPr>
        <w:pStyle w:val="a4"/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F91EEC" w:rsidSect="00EA41A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A22"/>
    <w:multiLevelType w:val="hybridMultilevel"/>
    <w:tmpl w:val="DCB0CCB2"/>
    <w:lvl w:ilvl="0" w:tplc="12DA8474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EC"/>
    <w:rsid w:val="00124B9D"/>
    <w:rsid w:val="003C0A28"/>
    <w:rsid w:val="00491E2B"/>
    <w:rsid w:val="006253E8"/>
    <w:rsid w:val="0083775B"/>
    <w:rsid w:val="00A84708"/>
    <w:rsid w:val="00A95D26"/>
    <w:rsid w:val="00BC2625"/>
    <w:rsid w:val="00CF5BCF"/>
    <w:rsid w:val="00E83144"/>
    <w:rsid w:val="00EA41A4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41B8"/>
  <w15:chartTrackingRefBased/>
  <w15:docId w15:val="{29C718F2-0360-4405-A78B-A897BC59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91EEC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F91EEC"/>
    <w:pPr>
      <w:suppressAutoHyphens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B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B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896383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7751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0" TargetMode="External"/><Relationship Id="rId5" Type="http://schemas.openxmlformats.org/officeDocument/2006/relationships/hyperlink" Target="https://internet.garant.ru/document/redirect/105870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8</cp:revision>
  <cp:lastPrinted>2024-05-29T07:08:00Z</cp:lastPrinted>
  <dcterms:created xsi:type="dcterms:W3CDTF">2024-05-21T09:17:00Z</dcterms:created>
  <dcterms:modified xsi:type="dcterms:W3CDTF">2024-05-30T09:17:00Z</dcterms:modified>
</cp:coreProperties>
</file>